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64" w:rsidRDefault="00494DC7">
      <w:r>
        <w:rPr>
          <w:noProof/>
          <w:lang w:eastAsia="en-AU"/>
        </w:rPr>
        <w:t xml:space="preserve">Agras </w:t>
      </w:r>
      <w:bookmarkStart w:id="0" w:name="_GoBack"/>
      <w:r w:rsidR="007663AE" w:rsidRPr="007663AE">
        <w:rPr>
          <w:noProof/>
          <w:lang w:eastAsia="en-AU"/>
        </w:rPr>
        <w:drawing>
          <wp:inline distT="0" distB="0" distL="0" distR="0">
            <wp:extent cx="9777730" cy="3885317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8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63AE" w:rsidRDefault="007663AE"/>
    <w:p w:rsidR="007663AE" w:rsidRDefault="007663AE">
      <w:r>
        <w:t xml:space="preserve">Comments </w:t>
      </w:r>
    </w:p>
    <w:p w:rsidR="007663AE" w:rsidRDefault="007663AE" w:rsidP="007663AE">
      <w:pPr>
        <w:pStyle w:val="ListParagraph"/>
        <w:numPr>
          <w:ilvl w:val="0"/>
          <w:numId w:val="1"/>
        </w:numPr>
      </w:pPr>
      <w:r>
        <w:t>Biochar and AMF did not improve K or P tissue % over straight fertiliser treatments</w:t>
      </w:r>
    </w:p>
    <w:p w:rsidR="007663AE" w:rsidRDefault="006C2609" w:rsidP="007663AE">
      <w:pPr>
        <w:pStyle w:val="ListParagraph"/>
        <w:numPr>
          <w:ilvl w:val="0"/>
          <w:numId w:val="1"/>
        </w:numPr>
      </w:pPr>
      <w:r>
        <w:t xml:space="preserve">There was no significant difference between any of the treatments on affecting grain yield (0.05). </w:t>
      </w:r>
    </w:p>
    <w:p w:rsidR="006C2609" w:rsidRDefault="006C2609" w:rsidP="007663AE">
      <w:pPr>
        <w:pStyle w:val="ListParagraph"/>
        <w:numPr>
          <w:ilvl w:val="0"/>
          <w:numId w:val="1"/>
        </w:numPr>
      </w:pPr>
      <w:r>
        <w:t xml:space="preserve">Straight fertiliser treatments achieved the highest grain protein %. </w:t>
      </w:r>
    </w:p>
    <w:p w:rsidR="006C2609" w:rsidRDefault="006C2609" w:rsidP="007663AE">
      <w:pPr>
        <w:pStyle w:val="ListParagraph"/>
        <w:numPr>
          <w:ilvl w:val="0"/>
          <w:numId w:val="1"/>
        </w:numPr>
      </w:pPr>
      <w:r>
        <w:t xml:space="preserve">There appears to be no economic benefit/ influence of fertiliser additive on screenings. </w:t>
      </w:r>
    </w:p>
    <w:p w:rsidR="007663AE" w:rsidRDefault="007663AE"/>
    <w:p w:rsidR="007663AE" w:rsidRDefault="007663AE"/>
    <w:p w:rsidR="007663AE" w:rsidRDefault="007663AE"/>
    <w:p w:rsidR="007663AE" w:rsidRDefault="007663AE"/>
    <w:p w:rsidR="007663AE" w:rsidRDefault="007663AE"/>
    <w:p w:rsidR="007663AE" w:rsidRDefault="007663AE"/>
    <w:p w:rsidR="007663AE" w:rsidRDefault="007663AE"/>
    <w:p w:rsidR="007663AE" w:rsidRDefault="007663AE">
      <w:r>
        <w:rPr>
          <w:noProof/>
          <w:lang w:eastAsia="en-AU"/>
        </w:rPr>
        <w:drawing>
          <wp:inline distT="0" distB="0" distL="0" distR="0" wp14:anchorId="7DF88AB0">
            <wp:extent cx="9574448" cy="4322619"/>
            <wp:effectExtent l="0" t="0" r="825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312" cy="4333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3AE" w:rsidRDefault="007663AE"/>
    <w:p w:rsidR="007663AE" w:rsidRDefault="007663AE"/>
    <w:p w:rsidR="007663AE" w:rsidRDefault="007663AE"/>
    <w:p w:rsidR="007663AE" w:rsidRDefault="007663AE"/>
    <w:p w:rsidR="007663AE" w:rsidRDefault="007663AE"/>
    <w:p w:rsidR="007663AE" w:rsidRDefault="007663AE"/>
    <w:p w:rsidR="007663AE" w:rsidRDefault="007663AE"/>
    <w:p w:rsidR="007663AE" w:rsidRDefault="007663AE"/>
    <w:p w:rsidR="007663AE" w:rsidRDefault="007663AE">
      <w:r>
        <w:rPr>
          <w:noProof/>
          <w:lang w:eastAsia="en-AU"/>
        </w:rPr>
        <w:drawing>
          <wp:inline distT="0" distB="0" distL="0" distR="0" wp14:anchorId="5C397B22">
            <wp:extent cx="9510395" cy="46907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484" cy="4697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3AE" w:rsidRDefault="007663AE"/>
    <w:p w:rsidR="007663AE" w:rsidRDefault="007663AE"/>
    <w:p w:rsidR="007663AE" w:rsidRDefault="007663AE"/>
    <w:p w:rsidR="007663AE" w:rsidRDefault="007663AE"/>
    <w:p w:rsidR="007663AE" w:rsidRDefault="007663AE"/>
    <w:p w:rsidR="007663AE" w:rsidRDefault="007663AE">
      <w:r>
        <w:rPr>
          <w:noProof/>
          <w:lang w:eastAsia="en-AU"/>
        </w:rPr>
        <w:drawing>
          <wp:inline distT="0" distB="0" distL="0" distR="0" wp14:anchorId="64627690">
            <wp:extent cx="9436735" cy="511826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273" cy="5124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3AE" w:rsidRDefault="007663AE"/>
    <w:p w:rsidR="007663AE" w:rsidRDefault="007663AE"/>
    <w:p w:rsidR="007663AE" w:rsidRDefault="007663AE"/>
    <w:p w:rsidR="007663AE" w:rsidRDefault="007663AE"/>
    <w:p w:rsidR="007663AE" w:rsidRDefault="007663AE"/>
    <w:p w:rsidR="007663AE" w:rsidRDefault="007663AE">
      <w:r>
        <w:rPr>
          <w:noProof/>
          <w:lang w:eastAsia="en-AU"/>
        </w:rPr>
        <w:drawing>
          <wp:inline distT="0" distB="0" distL="0" distR="0" wp14:anchorId="7C54BBE2">
            <wp:extent cx="9106857" cy="55416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964" cy="5546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63AE" w:rsidSect="007663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71CC"/>
    <w:multiLevelType w:val="hybridMultilevel"/>
    <w:tmpl w:val="F5241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AE"/>
    <w:rsid w:val="00494DC7"/>
    <w:rsid w:val="004D16F5"/>
    <w:rsid w:val="006C2609"/>
    <w:rsid w:val="007663AE"/>
    <w:rsid w:val="00A94A64"/>
    <w:rsid w:val="00D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Euan Beamont</cp:lastModifiedBy>
  <cp:revision>3</cp:revision>
  <dcterms:created xsi:type="dcterms:W3CDTF">2016-02-05T01:16:00Z</dcterms:created>
  <dcterms:modified xsi:type="dcterms:W3CDTF">2016-02-05T17:26:00Z</dcterms:modified>
</cp:coreProperties>
</file>